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E9EE" w14:textId="77777777" w:rsidR="00066CE0" w:rsidRDefault="00066CE0" w:rsidP="00066CE0">
      <w:pPr>
        <w:rPr>
          <w:rFonts w:ascii="Calibri" w:eastAsia="Calibri" w:hAnsi="Calibri" w:cs="Calibri"/>
          <w:color w:val="335B8A"/>
          <w:sz w:val="32"/>
          <w:szCs w:val="32"/>
        </w:rPr>
      </w:pPr>
      <w:r w:rsidRPr="1829DA73">
        <w:rPr>
          <w:rFonts w:ascii="Calibri" w:eastAsia="Calibri" w:hAnsi="Calibri" w:cs="Calibri"/>
          <w:b/>
          <w:bCs/>
          <w:color w:val="335B8A"/>
          <w:sz w:val="32"/>
          <w:szCs w:val="32"/>
        </w:rPr>
        <w:t xml:space="preserve">Agenda </w:t>
      </w:r>
      <w:r>
        <w:rPr>
          <w:rFonts w:ascii="Calibri" w:eastAsia="Calibri" w:hAnsi="Calibri" w:cs="Calibri"/>
          <w:b/>
          <w:bCs/>
          <w:color w:val="335B8A"/>
          <w:sz w:val="32"/>
          <w:szCs w:val="32"/>
        </w:rPr>
        <w:t xml:space="preserve">and Minutes </w:t>
      </w:r>
      <w:r w:rsidRPr="1829DA73">
        <w:rPr>
          <w:rFonts w:ascii="Calibri" w:eastAsia="Calibri" w:hAnsi="Calibri" w:cs="Calibri"/>
          <w:b/>
          <w:bCs/>
          <w:color w:val="335B8A"/>
          <w:sz w:val="32"/>
          <w:szCs w:val="32"/>
        </w:rPr>
        <w:t>for Tuesday Mar. 14</w:t>
      </w:r>
      <w:proofErr w:type="gramStart"/>
      <w:r w:rsidRPr="1829DA73">
        <w:rPr>
          <w:rFonts w:ascii="Calibri" w:eastAsia="Calibri" w:hAnsi="Calibri" w:cs="Calibri"/>
          <w:b/>
          <w:bCs/>
          <w:color w:val="335B8A"/>
          <w:sz w:val="32"/>
          <w:szCs w:val="32"/>
        </w:rPr>
        <w:t xml:space="preserve"> 202</w:t>
      </w:r>
      <w:r>
        <w:rPr>
          <w:rFonts w:ascii="Calibri" w:eastAsia="Calibri" w:hAnsi="Calibri" w:cs="Calibri"/>
          <w:b/>
          <w:bCs/>
          <w:color w:val="335B8A"/>
          <w:sz w:val="32"/>
          <w:szCs w:val="32"/>
        </w:rPr>
        <w:t>3</w:t>
      </w:r>
      <w:proofErr w:type="gramEnd"/>
      <w:r w:rsidRPr="1829DA73">
        <w:rPr>
          <w:rFonts w:ascii="Calibri" w:eastAsia="Calibri" w:hAnsi="Calibri" w:cs="Calibri"/>
          <w:b/>
          <w:bCs/>
          <w:color w:val="335B8A"/>
          <w:sz w:val="32"/>
          <w:szCs w:val="32"/>
        </w:rPr>
        <w:t xml:space="preserve"> (3:00-4:30pm via Zoom)</w:t>
      </w:r>
    </w:p>
    <w:p w14:paraId="2D962EFF" w14:textId="77777777" w:rsidR="00066CE0" w:rsidRDefault="00066CE0" w:rsidP="00066CE0">
      <w:hyperlink r:id="rId5">
        <w:r w:rsidRPr="1829DA73">
          <w:rPr>
            <w:rStyle w:val="Hyperlink"/>
            <w:rFonts w:ascii="Helvetica Neue" w:eastAsia="Helvetica Neue" w:hAnsi="Helvetica Neue" w:cs="Helvetica Neue"/>
            <w:sz w:val="21"/>
            <w:szCs w:val="21"/>
          </w:rPr>
          <w:t>https://ucdenver.zoom.us/j/94577776037</w:t>
        </w:r>
      </w:hyperlink>
    </w:p>
    <w:p w14:paraId="7595B6D0" w14:textId="77777777" w:rsidR="00066CE0" w:rsidRDefault="00066CE0" w:rsidP="00066CE0">
      <w:pPr>
        <w:rPr>
          <w:rFonts w:ascii="Helvetica Neue" w:eastAsia="Helvetica Neue" w:hAnsi="Helvetica Neue" w:cs="Helvetica Neue"/>
          <w:sz w:val="21"/>
          <w:szCs w:val="21"/>
        </w:rPr>
      </w:pPr>
      <w:r w:rsidRPr="1829DA73">
        <w:rPr>
          <w:rFonts w:ascii="Helvetica Neue" w:eastAsia="Helvetica Neue" w:hAnsi="Helvetica Neue" w:cs="Helvetica Neue"/>
          <w:sz w:val="21"/>
          <w:szCs w:val="21"/>
        </w:rPr>
        <w:t>Attending: BT, CM, AH, MS, NH, MD, CG, CP, JK</w:t>
      </w:r>
    </w:p>
    <w:p w14:paraId="0B934306" w14:textId="77777777" w:rsidR="00066CE0" w:rsidRDefault="00066CE0" w:rsidP="00066CE0">
      <w:pPr>
        <w:rPr>
          <w:rFonts w:ascii="Helvetica Neue" w:eastAsia="Helvetica Neue" w:hAnsi="Helvetica Neue" w:cs="Helvetica Neue"/>
          <w:sz w:val="21"/>
          <w:szCs w:val="21"/>
        </w:rPr>
      </w:pPr>
      <w:r w:rsidRPr="1829DA73">
        <w:rPr>
          <w:rFonts w:ascii="Helvetica Neue" w:eastAsia="Helvetica Neue" w:hAnsi="Helvetica Neue" w:cs="Helvetica Neue"/>
          <w:sz w:val="21"/>
          <w:szCs w:val="21"/>
        </w:rPr>
        <w:t>Agenda:</w:t>
      </w:r>
    </w:p>
    <w:p w14:paraId="2B7F0197" w14:textId="77777777" w:rsidR="00066CE0" w:rsidRDefault="00066CE0" w:rsidP="00066CE0">
      <w:pPr>
        <w:pStyle w:val="ListParagraph"/>
        <w:numPr>
          <w:ilvl w:val="0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1829DA73">
        <w:rPr>
          <w:rFonts w:ascii="Helvetica Neue" w:eastAsia="Helvetica Neue" w:hAnsi="Helvetica Neue" w:cs="Helvetica Neue"/>
          <w:sz w:val="21"/>
          <w:szCs w:val="21"/>
        </w:rPr>
        <w:t xml:space="preserve">Announcement: </w:t>
      </w:r>
      <w:hyperlink r:id="rId6">
        <w:r w:rsidRPr="1829DA73">
          <w:rPr>
            <w:rStyle w:val="Hyperlink"/>
            <w:rFonts w:ascii="Helvetica Neue" w:eastAsia="Helvetica Neue" w:hAnsi="Helvetica Neue" w:cs="Helvetica Neue"/>
            <w:sz w:val="21"/>
            <w:szCs w:val="21"/>
          </w:rPr>
          <w:t>updated course modalities statement</w:t>
        </w:r>
      </w:hyperlink>
      <w:r w:rsidRPr="1829DA73">
        <w:rPr>
          <w:rFonts w:ascii="Helvetica Neue" w:eastAsia="Helvetica Neue" w:hAnsi="Helvetica Neue" w:cs="Helvetica Neue"/>
          <w:sz w:val="21"/>
          <w:szCs w:val="21"/>
        </w:rPr>
        <w:t xml:space="preserve"> sent to K. Linder</w:t>
      </w:r>
    </w:p>
    <w:p w14:paraId="426CD17A" w14:textId="77777777" w:rsidR="00066CE0" w:rsidRDefault="00066CE0" w:rsidP="00066CE0">
      <w:pPr>
        <w:pStyle w:val="ListParagraph"/>
        <w:numPr>
          <w:ilvl w:val="0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1829DA73">
        <w:rPr>
          <w:rFonts w:ascii="Helvetica Neue" w:eastAsia="Helvetica Neue" w:hAnsi="Helvetica Neue" w:cs="Helvetica Neue"/>
          <w:sz w:val="21"/>
          <w:szCs w:val="21"/>
        </w:rPr>
        <w:t>Any reports?</w:t>
      </w:r>
    </w:p>
    <w:p w14:paraId="63AD0411" w14:textId="77777777" w:rsidR="00066CE0" w:rsidRDefault="00066CE0" w:rsidP="00066CE0">
      <w:pPr>
        <w:pStyle w:val="ListParagraph"/>
        <w:numPr>
          <w:ilvl w:val="1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1829DA73">
        <w:rPr>
          <w:rFonts w:ascii="Helvetica Neue" w:eastAsia="Helvetica Neue" w:hAnsi="Helvetica Neue" w:cs="Helvetica Neue"/>
          <w:sz w:val="21"/>
          <w:szCs w:val="21"/>
        </w:rPr>
        <w:t>Crystal (TIPS)</w:t>
      </w:r>
    </w:p>
    <w:p w14:paraId="7F81FCB4" w14:textId="77777777" w:rsidR="00066CE0" w:rsidRDefault="00066CE0" w:rsidP="00066CE0">
      <w:pPr>
        <w:pStyle w:val="ListParagraph"/>
        <w:numPr>
          <w:ilvl w:val="2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1829DA73">
        <w:rPr>
          <w:rFonts w:ascii="Helvetica Neue" w:eastAsia="Helvetica Neue" w:hAnsi="Helvetica Neue" w:cs="Helvetica Neue"/>
          <w:sz w:val="21"/>
          <w:szCs w:val="21"/>
        </w:rPr>
        <w:t xml:space="preserve">CETL Director position posted. Looking for a UCD employee, 50% </w:t>
      </w:r>
      <w:hyperlink r:id="rId7">
        <w:r w:rsidRPr="1829DA73">
          <w:rPr>
            <w:rStyle w:val="Hyperlink"/>
            <w:rFonts w:ascii="Sans Serif" w:eastAsia="Sans Serif" w:hAnsi="Sans Serif" w:cs="Sans Serif"/>
            <w:sz w:val="21"/>
            <w:szCs w:val="21"/>
          </w:rPr>
          <w:t>https://cu.taleo.net/careersection/2/jobdetail.ftl?job=29291&amp;src=JB-BB-10227</w:t>
        </w:r>
      </w:hyperlink>
    </w:p>
    <w:p w14:paraId="38C8813F" w14:textId="77777777" w:rsidR="00066CE0" w:rsidRDefault="00066CE0" w:rsidP="00066CE0">
      <w:pPr>
        <w:pStyle w:val="ListParagraph"/>
        <w:numPr>
          <w:ilvl w:val="1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1829DA73">
        <w:rPr>
          <w:rFonts w:ascii="Helvetica Neue" w:eastAsia="Helvetica Neue" w:hAnsi="Helvetica Neue" w:cs="Helvetica Neue"/>
          <w:sz w:val="21"/>
          <w:szCs w:val="21"/>
        </w:rPr>
        <w:t>Sheard (networks)</w:t>
      </w:r>
    </w:p>
    <w:p w14:paraId="7F133177" w14:textId="77777777" w:rsidR="00066CE0" w:rsidRDefault="00066CE0" w:rsidP="00066CE0">
      <w:pPr>
        <w:pStyle w:val="ListParagraph"/>
        <w:numPr>
          <w:ilvl w:val="1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1829DA73">
        <w:rPr>
          <w:rFonts w:ascii="Helvetica Neue" w:eastAsia="Helvetica Neue" w:hAnsi="Helvetica Neue" w:cs="Helvetica Neue"/>
          <w:sz w:val="21"/>
          <w:szCs w:val="21"/>
        </w:rPr>
        <w:t>Nik (project management)</w:t>
      </w:r>
    </w:p>
    <w:p w14:paraId="1E5D8B6F" w14:textId="77777777" w:rsidR="00066CE0" w:rsidRDefault="00066CE0" w:rsidP="00066CE0">
      <w:pPr>
        <w:pStyle w:val="ListParagraph"/>
        <w:numPr>
          <w:ilvl w:val="2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1829DA73">
        <w:rPr>
          <w:rFonts w:ascii="Helvetica Neue" w:eastAsia="Helvetica Neue" w:hAnsi="Helvetica Neue" w:cs="Helvetica Neue"/>
          <w:sz w:val="21"/>
          <w:szCs w:val="21"/>
        </w:rPr>
        <w:t xml:space="preserve">Calendly: put in a ticket to </w:t>
      </w:r>
      <w:proofErr w:type="gramStart"/>
      <w:r w:rsidRPr="1829DA73">
        <w:rPr>
          <w:rFonts w:ascii="Helvetica Neue" w:eastAsia="Helvetica Neue" w:hAnsi="Helvetica Neue" w:cs="Helvetica Neue"/>
          <w:sz w:val="21"/>
          <w:szCs w:val="21"/>
        </w:rPr>
        <w:t>service</w:t>
      </w:r>
      <w:proofErr w:type="gramEnd"/>
      <w:r w:rsidRPr="1829DA73">
        <w:rPr>
          <w:rFonts w:ascii="Helvetica Neue" w:eastAsia="Helvetica Neue" w:hAnsi="Helvetica Neue" w:cs="Helvetica Neue"/>
          <w:sz w:val="21"/>
          <w:szCs w:val="21"/>
        </w:rPr>
        <w:t xml:space="preserve"> desk and they will fix it. It is not a security risk for us at UCD. </w:t>
      </w:r>
    </w:p>
    <w:p w14:paraId="05BAD5B4" w14:textId="77777777" w:rsidR="00066CE0" w:rsidRDefault="00066CE0" w:rsidP="00066CE0">
      <w:pPr>
        <w:pStyle w:val="ListParagraph"/>
        <w:numPr>
          <w:ilvl w:val="0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1829DA73">
        <w:rPr>
          <w:rFonts w:ascii="Helvetica Neue" w:eastAsia="Helvetica Neue" w:hAnsi="Helvetica Neue" w:cs="Helvetica Neue"/>
          <w:sz w:val="21"/>
          <w:szCs w:val="21"/>
        </w:rPr>
        <w:t xml:space="preserve">(30 min) </w:t>
      </w:r>
      <w:hyperlink r:id="rId8" w:anchor="slide=id.g2005f5cd50b_0_27">
        <w:r w:rsidRPr="1829DA73">
          <w:rPr>
            <w:rStyle w:val="Hyperlink"/>
            <w:rFonts w:ascii="Helvetica Neue" w:eastAsia="Helvetica Neue" w:hAnsi="Helvetica Neue" w:cs="Helvetica Neue"/>
            <w:sz w:val="21"/>
            <w:szCs w:val="21"/>
          </w:rPr>
          <w:t>Classroom audiovisual baseline standard</w:t>
        </w:r>
      </w:hyperlink>
      <w:r w:rsidRPr="1829DA73">
        <w:rPr>
          <w:rFonts w:ascii="Helvetica Neue" w:eastAsia="Helvetica Neue" w:hAnsi="Helvetica Neue" w:cs="Helvetica Neue"/>
          <w:sz w:val="21"/>
          <w:szCs w:val="21"/>
        </w:rPr>
        <w:t xml:space="preserve"> (Corey Parham)</w:t>
      </w:r>
    </w:p>
    <w:p w14:paraId="6BA50C97" w14:textId="77777777" w:rsidR="00066CE0" w:rsidRDefault="00066CE0" w:rsidP="00066CE0">
      <w:pPr>
        <w:pStyle w:val="ListParagraph"/>
        <w:numPr>
          <w:ilvl w:val="1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</w:p>
    <w:p w14:paraId="35E0F185" w14:textId="77777777" w:rsidR="00066CE0" w:rsidRDefault="00066CE0" w:rsidP="00066CE0">
      <w:pPr>
        <w:pStyle w:val="ListParagraph"/>
        <w:numPr>
          <w:ilvl w:val="0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r w:rsidRPr="1829DA73">
        <w:rPr>
          <w:rFonts w:ascii="Helvetica Neue" w:eastAsia="Helvetica Neue" w:hAnsi="Helvetica Neue" w:cs="Helvetica Neue"/>
          <w:sz w:val="21"/>
          <w:szCs w:val="21"/>
        </w:rPr>
        <w:t xml:space="preserve">(15 min) </w:t>
      </w:r>
      <w:proofErr w:type="spellStart"/>
      <w:r w:rsidRPr="1829DA73">
        <w:rPr>
          <w:rFonts w:ascii="Helvetica Neue" w:eastAsia="Helvetica Neue" w:hAnsi="Helvetica Neue" w:cs="Helvetica Neue"/>
          <w:sz w:val="21"/>
          <w:szCs w:val="21"/>
        </w:rPr>
        <w:t>Microcredentialing</w:t>
      </w:r>
      <w:proofErr w:type="spellEnd"/>
      <w:r w:rsidRPr="1829DA73">
        <w:rPr>
          <w:rFonts w:ascii="Helvetica Neue" w:eastAsia="Helvetica Neue" w:hAnsi="Helvetica Neue" w:cs="Helvetica Neue"/>
          <w:sz w:val="21"/>
          <w:szCs w:val="21"/>
        </w:rPr>
        <w:t xml:space="preserve"> and Badging. How can/should LETTS be involved?</w:t>
      </w:r>
    </w:p>
    <w:p w14:paraId="119E4E1E" w14:textId="77777777" w:rsidR="00066CE0" w:rsidRDefault="00066CE0" w:rsidP="00066CE0">
      <w:pPr>
        <w:pStyle w:val="ListParagraph"/>
        <w:numPr>
          <w:ilvl w:val="1"/>
          <w:numId w:val="1"/>
        </w:numPr>
        <w:rPr>
          <w:rFonts w:ascii="Helvetica Neue" w:eastAsia="Helvetica Neue" w:hAnsi="Helvetica Neue" w:cs="Helvetica Neue"/>
          <w:sz w:val="21"/>
          <w:szCs w:val="21"/>
        </w:rPr>
      </w:pPr>
      <w:proofErr w:type="spellStart"/>
      <w:r w:rsidRPr="1829DA73">
        <w:rPr>
          <w:rFonts w:ascii="Helvetica Neue" w:eastAsia="Helvetica Neue" w:hAnsi="Helvetica Neue" w:cs="Helvetica Neue"/>
          <w:sz w:val="21"/>
          <w:szCs w:val="21"/>
        </w:rPr>
        <w:t>Microcredential</w:t>
      </w:r>
      <w:proofErr w:type="spellEnd"/>
      <w:r w:rsidRPr="1829DA73">
        <w:rPr>
          <w:rFonts w:ascii="Helvetica Neue" w:eastAsia="Helvetica Neue" w:hAnsi="Helvetica Neue" w:cs="Helvetica Neue"/>
          <w:sz w:val="21"/>
          <w:szCs w:val="21"/>
        </w:rPr>
        <w:t xml:space="preserve"> working group: </w:t>
      </w:r>
      <w:hyperlink r:id="rId9">
        <w:r w:rsidRPr="1829DA73">
          <w:rPr>
            <w:rStyle w:val="Hyperlink"/>
            <w:rFonts w:ascii="Helvetica Neue" w:eastAsia="Helvetica Neue" w:hAnsi="Helvetica Neue" w:cs="Helvetica Neue"/>
            <w:sz w:val="21"/>
            <w:szCs w:val="21"/>
          </w:rPr>
          <w:t>https://www.ucdenver.edu/offices/provost/office-of-the-provost/online-education/microcredentials-working-group</w:t>
        </w:r>
      </w:hyperlink>
      <w:r w:rsidRPr="1829DA73">
        <w:rPr>
          <w:rFonts w:ascii="Helvetica Neue" w:eastAsia="Helvetica Neue" w:hAnsi="Helvetica Neue" w:cs="Helvetica Neue"/>
          <w:sz w:val="21"/>
          <w:szCs w:val="21"/>
        </w:rPr>
        <w:t xml:space="preserve">  </w:t>
      </w:r>
    </w:p>
    <w:p w14:paraId="01277D5D" w14:textId="77777777" w:rsidR="00066CE0" w:rsidRDefault="00066CE0" w:rsidP="00066CE0">
      <w:pPr>
        <w:pStyle w:val="ListParagraph"/>
        <w:numPr>
          <w:ilvl w:val="1"/>
          <w:numId w:val="1"/>
        </w:numPr>
      </w:pPr>
      <w:r>
        <w:t xml:space="preserve">Badging working group: </w:t>
      </w:r>
      <w:hyperlink r:id="rId10">
        <w:r w:rsidRPr="1829DA73">
          <w:rPr>
            <w:rStyle w:val="Hyperlink"/>
          </w:rPr>
          <w:t>https://www.ucdenver.edu/offices/provost/office-of-the-provost/online-education/badging-working-group</w:t>
        </w:r>
      </w:hyperlink>
      <w:r>
        <w:t xml:space="preserve"> </w:t>
      </w:r>
    </w:p>
    <w:p w14:paraId="63010F8E" w14:textId="77777777" w:rsidR="00066CE0" w:rsidRDefault="00066CE0" w:rsidP="00066CE0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222222"/>
        </w:rPr>
      </w:pPr>
      <w:r w:rsidRPr="1829DA73">
        <w:rPr>
          <w:rFonts w:ascii="Arial" w:eastAsia="Arial" w:hAnsi="Arial" w:cs="Arial"/>
          <w:color w:val="222222"/>
        </w:rPr>
        <w:t>Asynchronous “interest group” in Teams</w:t>
      </w:r>
    </w:p>
    <w:p w14:paraId="3ABEB253" w14:textId="77777777" w:rsidR="00066CE0" w:rsidRDefault="00066CE0" w:rsidP="00066CE0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222222"/>
        </w:rPr>
      </w:pPr>
      <w:r w:rsidRPr="1829DA73">
        <w:rPr>
          <w:rFonts w:ascii="Arial" w:eastAsia="Arial" w:hAnsi="Arial" w:cs="Arial"/>
          <w:color w:val="222222"/>
        </w:rPr>
        <w:t>(20 min) ChatGPT updates:</w:t>
      </w:r>
    </w:p>
    <w:p w14:paraId="40CBE322" w14:textId="77777777" w:rsidR="00066CE0" w:rsidRDefault="00066CE0" w:rsidP="00066CE0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222222"/>
        </w:rPr>
      </w:pPr>
      <w:r w:rsidRPr="1829DA73">
        <w:rPr>
          <w:rFonts w:ascii="Arial" w:eastAsia="Arial" w:hAnsi="Arial" w:cs="Arial"/>
          <w:color w:val="222222"/>
        </w:rPr>
        <w:t>Storm, Amy, and Crystal attended the recent TIPS/Thinq discussion. Any updates?</w:t>
      </w:r>
    </w:p>
    <w:p w14:paraId="68D5660B" w14:textId="77777777" w:rsidR="00066CE0" w:rsidRDefault="00066CE0" w:rsidP="00066CE0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222222"/>
        </w:rPr>
      </w:pPr>
      <w:r w:rsidRPr="1829DA73">
        <w:rPr>
          <w:rFonts w:ascii="Arial" w:eastAsia="Arial" w:hAnsi="Arial" w:cs="Arial"/>
          <w:color w:val="222222"/>
        </w:rPr>
        <w:t>Next steps for us?</w:t>
      </w:r>
    </w:p>
    <w:p w14:paraId="5DB893E7" w14:textId="77777777" w:rsidR="00066CE0" w:rsidRDefault="00066CE0" w:rsidP="00066CE0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222222"/>
        </w:rPr>
      </w:pPr>
      <w:r w:rsidRPr="1829DA73">
        <w:rPr>
          <w:rFonts w:ascii="Arial" w:eastAsia="Arial" w:hAnsi="Arial" w:cs="Arial"/>
          <w:color w:val="222222"/>
        </w:rPr>
        <w:t>Other business</w:t>
      </w:r>
    </w:p>
    <w:p w14:paraId="1FB8188E" w14:textId="77777777" w:rsidR="00864273" w:rsidRDefault="00864273"/>
    <w:sectPr w:rsidR="00864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ans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AB74"/>
    <w:multiLevelType w:val="hybridMultilevel"/>
    <w:tmpl w:val="89806958"/>
    <w:lvl w:ilvl="0" w:tplc="EE386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65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AD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07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28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CA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4E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68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6F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5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E0"/>
    <w:rsid w:val="00066CE0"/>
    <w:rsid w:val="000D1807"/>
    <w:rsid w:val="0086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04B8"/>
  <w15:chartTrackingRefBased/>
  <w15:docId w15:val="{6ED75587-E7A3-4C82-8417-F421323E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E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C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6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ePGwftEM55uysAqKYp7kAg2c-VC4el0ltbwyaV3rLeU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u.taleo.net/careersection/2/jobdetail.ftl?job=29291&amp;src=JB-BB-102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ucdenver.sharepoint.com/sites/LETTS/_layouts/Doc.aspx?sourcedoc=%7B88189FF3-A7C4-42BE-98B2-ADFAC5C704AC%7D&amp;file=LETTS_course_modality_statement.docx&amp;action=default&amp;mobileredirect=tru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cdenver.zoom.us/j/94577776037" TargetMode="External"/><Relationship Id="rId10" Type="http://schemas.openxmlformats.org/officeDocument/2006/relationships/hyperlink" Target="https://www.ucdenver.edu/offices/provost/office-of-the-provost/online-education/badging-working-gro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denver.edu/offices/provost/office-of-the-provost/online-education/microcredentials-working-gro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Leigh</dc:creator>
  <cp:keywords/>
  <dc:description/>
  <cp:lastModifiedBy>Rutherford, Leigh</cp:lastModifiedBy>
  <cp:revision>1</cp:revision>
  <dcterms:created xsi:type="dcterms:W3CDTF">2024-01-30T12:30:00Z</dcterms:created>
  <dcterms:modified xsi:type="dcterms:W3CDTF">2024-01-30T12:31:00Z</dcterms:modified>
</cp:coreProperties>
</file>