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BC31" w14:textId="77777777" w:rsidR="002E6088" w:rsidRDefault="002E6088" w:rsidP="002E6088">
      <w:pPr>
        <w:outlineLvl w:val="0"/>
        <w:rPr>
          <w:b/>
          <w:sz w:val="48"/>
          <w:szCs w:val="48"/>
        </w:rPr>
      </w:pPr>
      <w:r>
        <w:rPr>
          <w:b/>
          <w:sz w:val="48"/>
          <w:szCs w:val="48"/>
        </w:rPr>
        <w:t xml:space="preserve">Handout: </w:t>
      </w:r>
      <w:r w:rsidRPr="00E13A8E">
        <w:rPr>
          <w:b/>
          <w:sz w:val="48"/>
          <w:szCs w:val="48"/>
        </w:rPr>
        <w:t>S</w:t>
      </w:r>
      <w:r>
        <w:rPr>
          <w:b/>
          <w:sz w:val="48"/>
          <w:szCs w:val="48"/>
        </w:rPr>
        <w:t>tudy</w:t>
      </w:r>
      <w:r w:rsidRPr="00E13A8E">
        <w:rPr>
          <w:b/>
          <w:sz w:val="48"/>
          <w:szCs w:val="48"/>
        </w:rPr>
        <w:t xml:space="preserve"> T</w:t>
      </w:r>
      <w:r>
        <w:rPr>
          <w:b/>
          <w:sz w:val="48"/>
          <w:szCs w:val="48"/>
        </w:rPr>
        <w:t>ips for</w:t>
      </w:r>
      <w:r w:rsidRPr="00E13A8E">
        <w:rPr>
          <w:b/>
          <w:sz w:val="48"/>
          <w:szCs w:val="48"/>
        </w:rPr>
        <w:t xml:space="preserve"> E</w:t>
      </w:r>
      <w:r>
        <w:rPr>
          <w:b/>
          <w:sz w:val="48"/>
          <w:szCs w:val="48"/>
        </w:rPr>
        <w:t>fficiency</w:t>
      </w:r>
    </w:p>
    <w:p w14:paraId="4F57127A" w14:textId="77777777" w:rsidR="002E6088" w:rsidRDefault="002E6088" w:rsidP="00370957"/>
    <w:p w14:paraId="7E97BE02" w14:textId="78F0F795" w:rsidR="00ED1AF7" w:rsidRPr="001D35A0" w:rsidRDefault="00ED1AF7" w:rsidP="00370957">
      <w:r w:rsidRPr="001D35A0">
        <w:t>Combine tips found here with t</w:t>
      </w:r>
      <w:r w:rsidR="00F02F9B" w:rsidRPr="001D35A0">
        <w:t>he tips found in the reading,</w:t>
      </w:r>
      <w:r w:rsidRPr="001D35A0">
        <w:t xml:space="preserve"> time management</w:t>
      </w:r>
      <w:r w:rsidR="00F02F9B" w:rsidRPr="001D35A0">
        <w:t xml:space="preserve"> and study group</w:t>
      </w:r>
      <w:r w:rsidRPr="001D35A0">
        <w:t xml:space="preserve"> handouts. </w:t>
      </w:r>
      <w:r w:rsidR="00F02F9B" w:rsidRPr="001D35A0">
        <w:t>Find what works for you and you.</w:t>
      </w:r>
    </w:p>
    <w:p w14:paraId="1E614FEF" w14:textId="77777777" w:rsidR="00E13A8E" w:rsidRPr="001D35A0" w:rsidRDefault="00E13A8E" w:rsidP="00370957"/>
    <w:p w14:paraId="16444B62" w14:textId="77777777" w:rsidR="00E13A8E" w:rsidRPr="001D35A0" w:rsidRDefault="00E13A8E" w:rsidP="00E13A8E">
      <w:r w:rsidRPr="001D35A0">
        <w:t>Realize you will want to foc</w:t>
      </w:r>
      <w:r w:rsidR="00F02F9B" w:rsidRPr="001D35A0">
        <w:t>us on what you are</w:t>
      </w:r>
      <w:r w:rsidR="00ED1AF7" w:rsidRPr="001D35A0">
        <w:t xml:space="preserve"> good at because that approach feels</w:t>
      </w:r>
      <w:r w:rsidRPr="001D35A0">
        <w:t xml:space="preserve"> rewarding. </w:t>
      </w:r>
      <w:r w:rsidRPr="001D35A0">
        <w:rPr>
          <w:b/>
        </w:rPr>
        <w:t>Push yourself to focus on your weaknesses –</w:t>
      </w:r>
      <w:r w:rsidRPr="001D35A0">
        <w:t xml:space="preserve"> it’s more efficient. </w:t>
      </w:r>
    </w:p>
    <w:p w14:paraId="550CB3FC" w14:textId="77777777" w:rsidR="00E13A8E" w:rsidRPr="001D35A0" w:rsidRDefault="00E13A8E" w:rsidP="00370957"/>
    <w:p w14:paraId="6361AC07" w14:textId="67DBDD47" w:rsidR="00370957" w:rsidRPr="001D35A0" w:rsidRDefault="00ED1AF7" w:rsidP="00ED1AF7">
      <w:r w:rsidRPr="001D35A0">
        <w:t>One of your main goals</w:t>
      </w:r>
      <w:r w:rsidR="00D76D75" w:rsidRPr="001D35A0">
        <w:t xml:space="preserve"> while in </w:t>
      </w:r>
      <w:r w:rsidR="00BD3AB2">
        <w:t>college</w:t>
      </w:r>
      <w:r w:rsidR="00F02F9B" w:rsidRPr="001D35A0">
        <w:t xml:space="preserve"> </w:t>
      </w:r>
      <w:r w:rsidRPr="001D35A0">
        <w:t>is to process a large amount o</w:t>
      </w:r>
      <w:r w:rsidR="00BD3AB2">
        <w:t xml:space="preserve">f content. Content comes at you </w:t>
      </w:r>
      <w:r w:rsidR="00D76D75" w:rsidRPr="001D35A0">
        <w:t xml:space="preserve">in the form of </w:t>
      </w:r>
      <w:r w:rsidR="009325FA" w:rsidRPr="001D35A0">
        <w:t>lectures, books, handouts and PowerP</w:t>
      </w:r>
      <w:r w:rsidRPr="001D35A0">
        <w:t xml:space="preserve">oint. You need to take that information, extract the important points, integrate </w:t>
      </w:r>
      <w:r w:rsidR="00C46557" w:rsidRPr="001D35A0">
        <w:t xml:space="preserve">those points </w:t>
      </w:r>
      <w:r w:rsidRPr="001D35A0">
        <w:t>with material presented in class</w:t>
      </w:r>
      <w:r w:rsidR="00C46557" w:rsidRPr="001D35A0">
        <w:t>,</w:t>
      </w:r>
      <w:r w:rsidRPr="001D35A0">
        <w:t xml:space="preserve"> THEN recal</w:t>
      </w:r>
      <w:r w:rsidR="00C46557" w:rsidRPr="001D35A0">
        <w:t>l associated ideas and transfer</w:t>
      </w:r>
      <w:r w:rsidRPr="001D35A0">
        <w:t xml:space="preserve"> t</w:t>
      </w:r>
      <w:r w:rsidR="00001166" w:rsidRPr="001D35A0">
        <w:t xml:space="preserve">his new material into your </w:t>
      </w:r>
      <w:r w:rsidR="00FC43B0" w:rsidRPr="001D35A0">
        <w:t>long-term</w:t>
      </w:r>
      <w:r w:rsidRPr="001D35A0">
        <w:t xml:space="preserve"> memory. </w:t>
      </w:r>
    </w:p>
    <w:p w14:paraId="35116E72" w14:textId="77777777" w:rsidR="00370957" w:rsidRPr="001D35A0" w:rsidRDefault="00370957" w:rsidP="00370957"/>
    <w:p w14:paraId="78C6E673" w14:textId="2C99EAE9" w:rsidR="00ED1AF7" w:rsidRPr="001D35A0" w:rsidRDefault="009325FA" w:rsidP="00EE32BE">
      <w:r w:rsidRPr="001D35A0">
        <w:t xml:space="preserve">A key point in managing all </w:t>
      </w:r>
      <w:r w:rsidR="00ED1AF7" w:rsidRPr="001D35A0">
        <w:t>of this new material is that you have to efficiently process a large amount of information into your long te</w:t>
      </w:r>
      <w:r w:rsidR="00BB09B1" w:rsidRPr="001D35A0">
        <w:t>r</w:t>
      </w:r>
      <w:r w:rsidR="00ED1AF7" w:rsidRPr="001D35A0">
        <w:t>m memory. Some material will be best managed through brute force memorization. Find a way that works for you</w:t>
      </w:r>
      <w:r w:rsidR="00C46557" w:rsidRPr="001D35A0">
        <w:t xml:space="preserve"> (try ideas such as</w:t>
      </w:r>
      <w:r w:rsidR="00ED1AF7" w:rsidRPr="001D35A0">
        <w:t xml:space="preserve"> flashcards, writing out lists, drawing charts, </w:t>
      </w:r>
      <w:r w:rsidR="00FC43B0" w:rsidRPr="001D35A0">
        <w:t>etc.</w:t>
      </w:r>
      <w:r w:rsidR="00ED1AF7" w:rsidRPr="001D35A0">
        <w:t>). You may memorize FASTER if you exercise while you are memorizing</w:t>
      </w:r>
      <w:r w:rsidR="00D76D75" w:rsidRPr="001D35A0">
        <w:t>, incorporating kinesthetic learnin</w:t>
      </w:r>
      <w:r w:rsidR="00EE32BE">
        <w:t>g</w:t>
      </w:r>
      <w:r w:rsidR="00D76D75" w:rsidRPr="001D35A0">
        <w:t>.</w:t>
      </w:r>
      <w:r w:rsidR="00ED1AF7" w:rsidRPr="001D35A0">
        <w:t xml:space="preserve"> </w:t>
      </w:r>
      <w:r w:rsidR="00EE32BE">
        <w:t>Kinesthetic examples include: S</w:t>
      </w:r>
      <w:r w:rsidR="00ED1AF7" w:rsidRPr="001D35A0">
        <w:t>ay</w:t>
      </w:r>
      <w:r w:rsidR="00D76D75" w:rsidRPr="001D35A0">
        <w:t>ing</w:t>
      </w:r>
      <w:r w:rsidR="00ED1AF7" w:rsidRPr="001D35A0">
        <w:t xml:space="preserve"> the concepts out loud, </w:t>
      </w:r>
      <w:r w:rsidR="00EE32BE">
        <w:t xml:space="preserve">or moving/acting out the </w:t>
      </w:r>
      <w:proofErr w:type="spellStart"/>
      <w:r w:rsidR="00EE32BE">
        <w:t xml:space="preserve">process. </w:t>
      </w:r>
      <w:proofErr w:type="spellEnd"/>
      <w:r w:rsidR="00EE32BE">
        <w:t>Visual learning i</w:t>
      </w:r>
      <w:r w:rsidR="00ED1AF7" w:rsidRPr="001D35A0">
        <w:t>nclude</w:t>
      </w:r>
      <w:r w:rsidR="00EE32BE">
        <w:t>s drawing</w:t>
      </w:r>
      <w:r w:rsidR="00ED1AF7" w:rsidRPr="001D35A0">
        <w:t xml:space="preserve"> pictures</w:t>
      </w:r>
      <w:r w:rsidR="00EE32BE">
        <w:t>, using</w:t>
      </w:r>
      <w:r w:rsidR="00ED1AF7" w:rsidRPr="001D35A0">
        <w:t xml:space="preserve"> color, </w:t>
      </w:r>
      <w:r w:rsidR="00EE32BE">
        <w:t xml:space="preserve">or creating flow charts. </w:t>
      </w:r>
      <w:r w:rsidR="00D76D75" w:rsidRPr="001D35A0">
        <w:t xml:space="preserve">There is a common misconception </w:t>
      </w:r>
      <w:r w:rsidR="007C7FD8" w:rsidRPr="001D35A0">
        <w:t xml:space="preserve">that we learn in one particular </w:t>
      </w:r>
      <w:r w:rsidR="00D76D75" w:rsidRPr="001D35A0">
        <w:t>way, often referred to as our “learning style.” In fact, you may have a preferred style, but you can</w:t>
      </w:r>
      <w:r w:rsidR="007C7FD8" w:rsidRPr="001D35A0">
        <w:t>,</w:t>
      </w:r>
      <w:r w:rsidR="00D76D75" w:rsidRPr="001D35A0">
        <w:t xml:space="preserve"> and will</w:t>
      </w:r>
      <w:r w:rsidR="007C7FD8" w:rsidRPr="001D35A0">
        <w:t>,</w:t>
      </w:r>
      <w:r w:rsidR="00D76D75" w:rsidRPr="001D35A0">
        <w:t xml:space="preserve"> learn in m</w:t>
      </w:r>
      <w:r w:rsidR="007C7FD8" w:rsidRPr="001D35A0">
        <w:t>any ways.</w:t>
      </w:r>
    </w:p>
    <w:p w14:paraId="0183BE38" w14:textId="77777777" w:rsidR="00ED1AF7" w:rsidRPr="001D35A0" w:rsidRDefault="00ED1AF7" w:rsidP="00370957"/>
    <w:p w14:paraId="3625284F" w14:textId="73096E20" w:rsidR="00370957" w:rsidRPr="001D35A0" w:rsidRDefault="00370957" w:rsidP="00ED1AF7">
      <w:r w:rsidRPr="001D35A0">
        <w:t xml:space="preserve">To learn efficiently, </w:t>
      </w:r>
      <w:r w:rsidR="00ED1AF7" w:rsidRPr="001D35A0">
        <w:t xml:space="preserve">you </w:t>
      </w:r>
      <w:r w:rsidRPr="001D35A0">
        <w:t>m</w:t>
      </w:r>
      <w:r w:rsidR="00ED1AF7" w:rsidRPr="001D35A0">
        <w:t>ust decrease extraneous inputs – that’s the coherence principle</w:t>
      </w:r>
      <w:r w:rsidRPr="001D35A0">
        <w:t>.</w:t>
      </w:r>
      <w:r w:rsidR="00ED1AF7" w:rsidRPr="001D35A0">
        <w:t xml:space="preserve"> The coherence principle (Mayer) say</w:t>
      </w:r>
      <w:r w:rsidR="009325FA" w:rsidRPr="001D35A0">
        <w:t>s that extraneous material detra</w:t>
      </w:r>
      <w:r w:rsidR="00BD3AB2">
        <w:t>cts from learning. This is why you should</w:t>
      </w:r>
      <w:r w:rsidR="009325FA" w:rsidRPr="001D35A0">
        <w:t xml:space="preserve"> get rid of </w:t>
      </w:r>
      <w:r w:rsidR="00FC43B0" w:rsidRPr="001D35A0">
        <w:t>Facebook</w:t>
      </w:r>
      <w:r w:rsidR="009325FA" w:rsidRPr="001D35A0">
        <w:t xml:space="preserve">, </w:t>
      </w:r>
      <w:r w:rsidR="00FC43B0" w:rsidRPr="001D35A0">
        <w:t>Instant Messaging</w:t>
      </w:r>
      <w:r w:rsidR="009325FA" w:rsidRPr="001D35A0">
        <w:t>, e-mail alerts</w:t>
      </w:r>
      <w:r w:rsidR="007C7FD8" w:rsidRPr="001D35A0">
        <w:t>,</w:t>
      </w:r>
      <w:r w:rsidR="009325FA" w:rsidRPr="001D35A0">
        <w:t xml:space="preserve"> and any electronic distraction. These addition</w:t>
      </w:r>
      <w:r w:rsidR="00C46557" w:rsidRPr="001D35A0">
        <w:t>al</w:t>
      </w:r>
      <w:r w:rsidR="009325FA" w:rsidRPr="001D35A0">
        <w:t xml:space="preserve"> forms of input will pull your concentration from what you are working on. You also need to get rid of as much noise as is practical. This includes kids, spouses, music,</w:t>
      </w:r>
      <w:r w:rsidR="00C46557" w:rsidRPr="001D35A0">
        <w:t xml:space="preserve"> and </w:t>
      </w:r>
      <w:r w:rsidR="009325FA" w:rsidRPr="001D35A0">
        <w:t>television. You will gain efficiency; buy noise blocking headphones if you must. A few generations back professional schools wouldn’t take married students. Only a generation or two ago medical students were warned against the distraction of relationships and marriage.</w:t>
      </w:r>
    </w:p>
    <w:p w14:paraId="1FBC894E" w14:textId="45820331" w:rsidR="00370957" w:rsidRPr="001D35A0" w:rsidRDefault="00370957" w:rsidP="00BD3AB2">
      <w:pPr>
        <w:ind w:left="720" w:firstLine="720"/>
      </w:pPr>
      <w:r w:rsidRPr="001D35A0">
        <w:tab/>
      </w:r>
    </w:p>
    <w:p w14:paraId="1EEC3614" w14:textId="77777777" w:rsidR="00F63325" w:rsidRPr="001D35A0" w:rsidRDefault="00F63325" w:rsidP="00370957">
      <w:r w:rsidRPr="001D35A0">
        <w:t>Speaking of memories</w:t>
      </w:r>
      <w:r w:rsidR="009F102D" w:rsidRPr="001D35A0">
        <w:t xml:space="preserve">. . </w:t>
      </w:r>
      <w:r w:rsidRPr="001D35A0">
        <w:t>. Did you know that memory consolidation (transfer of memories from short term to long term memory) happens during sleep? This means that you should get a good night</w:t>
      </w:r>
      <w:r w:rsidR="00FC43B0" w:rsidRPr="001D35A0">
        <w:t>’</w:t>
      </w:r>
      <w:r w:rsidRPr="001D35A0">
        <w:t xml:space="preserve">s sleep AFTER a study session, before your next study session with the same material. </w:t>
      </w:r>
      <w:r w:rsidR="00F02F9B" w:rsidRPr="001D35A0">
        <w:t>Review the time management</w:t>
      </w:r>
      <w:r w:rsidR="00BF7C59" w:rsidRPr="001D35A0">
        <w:t xml:space="preserve"> handout if you want to know more about why you need to sleep.</w:t>
      </w:r>
    </w:p>
    <w:p w14:paraId="0AE27B92" w14:textId="77777777" w:rsidR="002E6088" w:rsidRDefault="00BF7C59" w:rsidP="002E6088">
      <w:pPr>
        <w:rPr>
          <w:rFonts w:eastAsia="Times New Roman"/>
        </w:rPr>
      </w:pPr>
      <w:r w:rsidRPr="001D35A0">
        <w:t xml:space="preserve">So, </w:t>
      </w:r>
      <w:r w:rsidR="00F63325" w:rsidRPr="001D35A0">
        <w:t>what</w:t>
      </w:r>
      <w:r w:rsidRPr="001D35A0">
        <w:t xml:space="preserve"> should</w:t>
      </w:r>
      <w:r w:rsidR="00F63325" w:rsidRPr="001D35A0">
        <w:t xml:space="preserve"> your ideal study sessions</w:t>
      </w:r>
      <w:r w:rsidRPr="001D35A0">
        <w:t xml:space="preserve"> should look like?</w:t>
      </w:r>
      <w:r w:rsidR="00F63325" w:rsidRPr="001D35A0">
        <w:t xml:space="preserve"> Spaced lear</w:t>
      </w:r>
      <w:r w:rsidRPr="001D35A0">
        <w:t>ning is better than massed</w:t>
      </w:r>
      <w:r w:rsidR="00F63325" w:rsidRPr="001D35A0">
        <w:t xml:space="preserve"> learning – remember the old study about the postal workers who had to</w:t>
      </w:r>
      <w:r w:rsidRPr="001D35A0">
        <w:t xml:space="preserve"> learn how to type?</w:t>
      </w:r>
      <w:r w:rsidR="001D35A0" w:rsidRPr="001D35A0">
        <w:t xml:space="preserve"> (Baddeley &amp; Longman, 1978). </w:t>
      </w:r>
      <w:r w:rsidRPr="001D35A0">
        <w:t>It took students</w:t>
      </w:r>
      <w:r w:rsidR="00F63325" w:rsidRPr="001D35A0">
        <w:t xml:space="preserve"> less than 2/3 the time to learn </w:t>
      </w:r>
      <w:r w:rsidRPr="001D35A0">
        <w:t xml:space="preserve">a new skill </w:t>
      </w:r>
      <w:r w:rsidR="00F63325" w:rsidRPr="001D35A0">
        <w:t>when they used spaced learning vs</w:t>
      </w:r>
      <w:r w:rsidRPr="001D35A0">
        <w:t>. massed learning. In</w:t>
      </w:r>
      <w:r w:rsidR="00F63325" w:rsidRPr="001D35A0">
        <w:t xml:space="preserve"> this study</w:t>
      </w:r>
      <w:r w:rsidR="00FC43B0" w:rsidRPr="001D35A0">
        <w:t>,</w:t>
      </w:r>
      <w:r w:rsidR="00F63325" w:rsidRPr="001D35A0">
        <w:t xml:space="preserve"> massed learning was 4 hours a day</w:t>
      </w:r>
      <w:r w:rsidR="001D35A0" w:rsidRPr="001D35A0">
        <w:t>,</w:t>
      </w:r>
      <w:r w:rsidR="00F63325" w:rsidRPr="001D35A0">
        <w:t xml:space="preserve"> every day, whereas spaced learn</w:t>
      </w:r>
      <w:r w:rsidRPr="001D35A0">
        <w:t>ing was 1 hour a day</w:t>
      </w:r>
      <w:r w:rsidR="001D35A0" w:rsidRPr="001D35A0">
        <w:t>,</w:t>
      </w:r>
      <w:r w:rsidRPr="001D35A0">
        <w:t xml:space="preserve"> every day</w:t>
      </w:r>
      <w:r w:rsidR="00F63325" w:rsidRPr="001D35A0">
        <w:t xml:space="preserve">. </w:t>
      </w:r>
      <w:r w:rsidRPr="001D35A0">
        <w:t xml:space="preserve">This could be the science that explains why you shouldn’t cram. </w:t>
      </w:r>
      <w:r w:rsidR="00FC43B0" w:rsidRPr="001D35A0">
        <w:t xml:space="preserve">Consistency is also key; develop a good habit or routine. This can make the difference on those days that you do not feel like studying. </w:t>
      </w:r>
      <w:r w:rsidR="002E6088">
        <w:t xml:space="preserve">A great infographic that explains spaced learning is at: </w:t>
      </w:r>
      <w:hyperlink r:id="rId7" w:history="1">
        <w:r w:rsidR="002E6088">
          <w:rPr>
            <w:rStyle w:val="Hyperlink"/>
          </w:rPr>
          <w:t>https://www.learningscientists.org/spaced-practice</w:t>
        </w:r>
      </w:hyperlink>
    </w:p>
    <w:p w14:paraId="1BDFFB8E" w14:textId="07824217" w:rsidR="00BF7C59" w:rsidRPr="001D35A0" w:rsidRDefault="00BF7C59" w:rsidP="001D35A0">
      <w:pPr>
        <w:pStyle w:val="dx-doi"/>
        <w:spacing w:before="0" w:after="0"/>
        <w:rPr>
          <w:rFonts w:asciiTheme="minorHAnsi" w:hAnsiTheme="minorHAnsi" w:cs="Arial"/>
          <w:color w:val="333333"/>
          <w:sz w:val="20"/>
          <w:szCs w:val="20"/>
        </w:rPr>
      </w:pPr>
      <w:bookmarkStart w:id="0" w:name="_GoBack"/>
      <w:bookmarkEnd w:id="0"/>
    </w:p>
    <w:p w14:paraId="7AC238D2" w14:textId="77777777" w:rsidR="00BF7C59" w:rsidRPr="001D35A0" w:rsidRDefault="00BF7C59" w:rsidP="00370957">
      <w:r w:rsidRPr="001D35A0">
        <w:lastRenderedPageBreak/>
        <w:t>But how can you effectively space learning with a demanding schedule? You can toggle between classes or between tasks within a course. The longest “chunk” of time recommended</w:t>
      </w:r>
      <w:r w:rsidR="00FC43B0" w:rsidRPr="001D35A0">
        <w:t xml:space="preserve"> is 50 minutes followed by a 10-</w:t>
      </w:r>
      <w:r w:rsidRPr="001D35A0">
        <w:t>minute break. Literature suggests, however, that most adults have a much shorter attention span, perhaps closer to 20 minutes. Experiment with blocks ranging from 20 to 50 minutes. Then take a QUICK break and refocus on a new task if needed.</w:t>
      </w:r>
    </w:p>
    <w:p w14:paraId="080AC003" w14:textId="77777777" w:rsidR="00BF7C59" w:rsidRPr="001D35A0" w:rsidRDefault="00BF7C59" w:rsidP="00370957"/>
    <w:p w14:paraId="1F74DFF9" w14:textId="48669C53" w:rsidR="00370957" w:rsidRPr="001D35A0" w:rsidRDefault="00BD3AB2" w:rsidP="00370957">
      <w:r>
        <w:t>In an</w:t>
      </w:r>
      <w:r w:rsidR="00BF7C59" w:rsidRPr="001D35A0">
        <w:t xml:space="preserve"> ideal world</w:t>
      </w:r>
      <w:r w:rsidR="00FC43B0" w:rsidRPr="001D35A0">
        <w:t>,</w:t>
      </w:r>
      <w:r w:rsidR="00BF7C59" w:rsidRPr="001D35A0">
        <w:t xml:space="preserve"> you would attack each c</w:t>
      </w:r>
      <w:r w:rsidR="00FC43B0" w:rsidRPr="001D35A0">
        <w:t>lass with a three-</w:t>
      </w:r>
      <w:r w:rsidR="007C7FD8" w:rsidRPr="001D35A0">
        <w:t>phase strategy:</w:t>
      </w:r>
    </w:p>
    <w:p w14:paraId="61C125BA" w14:textId="77777777" w:rsidR="00BF7C59" w:rsidRPr="001D35A0" w:rsidRDefault="00BF7C59" w:rsidP="00370957"/>
    <w:p w14:paraId="49D13B58" w14:textId="77777777" w:rsidR="00370957" w:rsidRPr="001D35A0" w:rsidRDefault="00370957" w:rsidP="00370957">
      <w:r w:rsidRPr="001D35A0">
        <w:rPr>
          <w:b/>
        </w:rPr>
        <w:t>1</w:t>
      </w:r>
      <w:r w:rsidRPr="001D35A0">
        <w:rPr>
          <w:b/>
          <w:vertAlign w:val="superscript"/>
        </w:rPr>
        <w:t>st</w:t>
      </w:r>
      <w:r w:rsidRPr="001D35A0">
        <w:rPr>
          <w:b/>
        </w:rPr>
        <w:t xml:space="preserve"> phase</w:t>
      </w:r>
      <w:r w:rsidRPr="001D35A0">
        <w:t xml:space="preserve"> –a DAY OR TWO before class, in as non-distracting an environment as possible, students on their own (semantic memory)</w:t>
      </w:r>
      <w:r w:rsidR="00BF7C59" w:rsidRPr="001D35A0">
        <w:t xml:space="preserve"> – survey first, question, then read. Your goal is not to memorize – mark what you don’t know. Quiz yourself as you go along (refer to the reading handout). Say the concepts out loud to get dual coding.</w:t>
      </w:r>
    </w:p>
    <w:p w14:paraId="7ADE7296" w14:textId="77777777" w:rsidR="00370957" w:rsidRPr="001D35A0" w:rsidRDefault="00370957" w:rsidP="00370957"/>
    <w:p w14:paraId="42DED99B" w14:textId="54C520AE" w:rsidR="00370957" w:rsidRPr="001D35A0" w:rsidRDefault="00370957" w:rsidP="00370957">
      <w:r w:rsidRPr="001D35A0">
        <w:rPr>
          <w:b/>
        </w:rPr>
        <w:t>2</w:t>
      </w:r>
      <w:r w:rsidRPr="001D35A0">
        <w:rPr>
          <w:b/>
          <w:vertAlign w:val="superscript"/>
        </w:rPr>
        <w:t>nd</w:t>
      </w:r>
      <w:r w:rsidRPr="001D35A0">
        <w:rPr>
          <w:b/>
        </w:rPr>
        <w:t xml:space="preserve"> phase</w:t>
      </w:r>
      <w:r w:rsidR="002E6088">
        <w:t>:</w:t>
      </w:r>
    </w:p>
    <w:p w14:paraId="7A4EE58C" w14:textId="77777777" w:rsidR="00370957" w:rsidRPr="001D35A0" w:rsidRDefault="00370957" w:rsidP="00370957">
      <w:r w:rsidRPr="001D35A0">
        <w:t>After reading, get a night</w:t>
      </w:r>
      <w:r w:rsidR="00FC43B0" w:rsidRPr="001D35A0">
        <w:t>’</w:t>
      </w:r>
      <w:r w:rsidRPr="001D35A0">
        <w:t>s sleep</w:t>
      </w:r>
      <w:r w:rsidR="002B0834" w:rsidRPr="001D35A0">
        <w:t xml:space="preserve"> where you get consolidation and integration of memories into long term memory. A nap is not quite a s good as </w:t>
      </w:r>
      <w:r w:rsidR="007C7FD8" w:rsidRPr="001D35A0">
        <w:t>a night</w:t>
      </w:r>
      <w:r w:rsidR="00FC43B0" w:rsidRPr="001D35A0">
        <w:t>’</w:t>
      </w:r>
      <w:r w:rsidR="007C7FD8" w:rsidRPr="001D35A0">
        <w:t>s sleep. Rest is not qui</w:t>
      </w:r>
      <w:r w:rsidR="002B0834" w:rsidRPr="001D35A0">
        <w:t>t</w:t>
      </w:r>
      <w:r w:rsidR="007C7FD8" w:rsidRPr="001D35A0">
        <w:t>e</w:t>
      </w:r>
      <w:r w:rsidR="002B0834" w:rsidRPr="001D35A0">
        <w:t xml:space="preserve"> as good as a nap, yet still somewhat helpful.</w:t>
      </w:r>
    </w:p>
    <w:p w14:paraId="3FC92EAF" w14:textId="77777777" w:rsidR="00370957" w:rsidRPr="001D35A0" w:rsidRDefault="00370957" w:rsidP="00370957"/>
    <w:p w14:paraId="2410CF1C" w14:textId="77777777" w:rsidR="00370957" w:rsidRPr="001D35A0" w:rsidRDefault="00370957" w:rsidP="00370957">
      <w:pPr>
        <w:rPr>
          <w:b/>
        </w:rPr>
      </w:pPr>
      <w:r w:rsidRPr="001D35A0">
        <w:rPr>
          <w:b/>
        </w:rPr>
        <w:t>3</w:t>
      </w:r>
      <w:r w:rsidRPr="001D35A0">
        <w:rPr>
          <w:b/>
          <w:vertAlign w:val="superscript"/>
        </w:rPr>
        <w:t>rd</w:t>
      </w:r>
      <w:r w:rsidRPr="001D35A0">
        <w:rPr>
          <w:b/>
        </w:rPr>
        <w:t xml:space="preserve"> phase:</w:t>
      </w:r>
    </w:p>
    <w:p w14:paraId="33E62F5A" w14:textId="2DB5F7D4" w:rsidR="00370957" w:rsidRPr="001D35A0" w:rsidRDefault="009D43BD" w:rsidP="00370957">
      <w:r>
        <w:t xml:space="preserve">Students actively participate in your online </w:t>
      </w:r>
      <w:r w:rsidR="00370957" w:rsidRPr="001D35A0">
        <w:t>class – now you have SPACED LEARNING</w:t>
      </w:r>
      <w:r w:rsidR="002B0834" w:rsidRPr="001D35A0">
        <w:t xml:space="preserve"> rather than massed. We hope that you hear stories that illustrate the main facts and help you form episodic memories. </w:t>
      </w:r>
    </w:p>
    <w:p w14:paraId="20B362CB" w14:textId="77777777" w:rsidR="00370957" w:rsidRPr="001D35A0" w:rsidRDefault="00370957" w:rsidP="00370957"/>
    <w:p w14:paraId="1CE1CA15" w14:textId="4916EC49" w:rsidR="00370957" w:rsidRPr="001D35A0" w:rsidRDefault="002B0834" w:rsidP="00370957">
      <w:r w:rsidRPr="001D35A0">
        <w:t xml:space="preserve">And now you </w:t>
      </w:r>
      <w:r w:rsidR="00FC43B0" w:rsidRPr="001D35A0">
        <w:t>should</w:t>
      </w:r>
      <w:r w:rsidRPr="001D35A0">
        <w:t xml:space="preserve"> go home and calibrate your learning. Don’t start in with massed practice – figure out what you know at this point and what you need to focus on. W</w:t>
      </w:r>
      <w:r w:rsidR="00370957" w:rsidRPr="001D35A0">
        <w:t xml:space="preserve">e all </w:t>
      </w:r>
      <w:r w:rsidRPr="001D35A0">
        <w:t>think we know more than we do</w:t>
      </w:r>
      <w:r w:rsidR="001D35A0">
        <w:t>,</w:t>
      </w:r>
      <w:r w:rsidRPr="001D35A0">
        <w:t xml:space="preserve"> and we are susceptible to illusions. T</w:t>
      </w:r>
      <w:r w:rsidR="00370957" w:rsidRPr="001D35A0">
        <w:t xml:space="preserve">esting </w:t>
      </w:r>
      <w:r w:rsidRPr="001D35A0">
        <w:t xml:space="preserve">our knowledge using learning objectives or quiz questions </w:t>
      </w:r>
      <w:r w:rsidR="00370957" w:rsidRPr="001D35A0">
        <w:t>helps calibrate what we can and can’t do</w:t>
      </w:r>
      <w:r w:rsidRPr="001D35A0">
        <w:t xml:space="preserve"> and gives us a direction to focus. </w:t>
      </w:r>
    </w:p>
    <w:p w14:paraId="1D125448" w14:textId="77777777" w:rsidR="00370957" w:rsidRPr="001D35A0" w:rsidRDefault="00370957" w:rsidP="00370957"/>
    <w:p w14:paraId="63382106" w14:textId="77777777" w:rsidR="00370957" w:rsidRPr="001D35A0" w:rsidRDefault="002B0834" w:rsidP="00370957">
      <w:r w:rsidRPr="001D35A0">
        <w:t>W</w:t>
      </w:r>
      <w:r w:rsidR="00F02F9B" w:rsidRPr="001D35A0">
        <w:t>hat if you have sample tests to guide your study</w:t>
      </w:r>
      <w:r w:rsidRPr="001D35A0">
        <w:t xml:space="preserve">? </w:t>
      </w:r>
      <w:r w:rsidR="00370957" w:rsidRPr="001D35A0">
        <w:t>IF you are using old test</w:t>
      </w:r>
      <w:r w:rsidR="00F02F9B" w:rsidRPr="001D35A0">
        <w:t>s</w:t>
      </w:r>
      <w:r w:rsidR="00370957" w:rsidRPr="001D35A0">
        <w:t xml:space="preserve"> or test questions FOCUS ON CONCEPTS</w:t>
      </w:r>
      <w:r w:rsidRPr="001D35A0">
        <w:t xml:space="preserve"> found within these questions, including the distractors. These are often the high yield concepts. </w:t>
      </w:r>
      <w:r w:rsidR="00370957" w:rsidRPr="001D35A0">
        <w:t xml:space="preserve"> </w:t>
      </w:r>
    </w:p>
    <w:p w14:paraId="7B57DF55" w14:textId="77777777" w:rsidR="002B0834" w:rsidRPr="001D35A0" w:rsidRDefault="002B0834" w:rsidP="00370957"/>
    <w:sectPr w:rsidR="002B0834" w:rsidRPr="001D35A0" w:rsidSect="00BB09B1">
      <w:footerReference w:type="even" r:id="rId8"/>
      <w:footerReference w:type="default" r:id="rId9"/>
      <w:pgSz w:w="12240" w:h="15840"/>
      <w:pgMar w:top="1152" w:right="1008"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22C42" w14:textId="77777777" w:rsidR="002B6B81" w:rsidRDefault="002B6B81" w:rsidP="001D35A0">
      <w:r>
        <w:separator/>
      </w:r>
    </w:p>
  </w:endnote>
  <w:endnote w:type="continuationSeparator" w:id="0">
    <w:p w14:paraId="5091462E" w14:textId="77777777" w:rsidR="002B6B81" w:rsidRDefault="002B6B81" w:rsidP="001D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6284434"/>
      <w:docPartObj>
        <w:docPartGallery w:val="Page Numbers (Bottom of Page)"/>
        <w:docPartUnique/>
      </w:docPartObj>
    </w:sdtPr>
    <w:sdtEndPr>
      <w:rPr>
        <w:rStyle w:val="PageNumber"/>
      </w:rPr>
    </w:sdtEndPr>
    <w:sdtContent>
      <w:p w14:paraId="370D71DB" w14:textId="38A2609F" w:rsidR="001D35A0" w:rsidRDefault="001D35A0" w:rsidP="008149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A9286" w14:textId="77777777" w:rsidR="001D35A0" w:rsidRDefault="001D35A0" w:rsidP="001D3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311386"/>
      <w:docPartObj>
        <w:docPartGallery w:val="Page Numbers (Bottom of Page)"/>
        <w:docPartUnique/>
      </w:docPartObj>
    </w:sdtPr>
    <w:sdtEndPr>
      <w:rPr>
        <w:rStyle w:val="PageNumber"/>
        <w:sz w:val="20"/>
        <w:szCs w:val="20"/>
      </w:rPr>
    </w:sdtEndPr>
    <w:sdtContent>
      <w:p w14:paraId="24B6ABA2" w14:textId="16A59DBC" w:rsidR="001D35A0" w:rsidRPr="001D35A0" w:rsidRDefault="001D35A0" w:rsidP="0081496C">
        <w:pPr>
          <w:pStyle w:val="Footer"/>
          <w:framePr w:wrap="none" w:vAnchor="text" w:hAnchor="margin" w:xAlign="right" w:y="1"/>
          <w:rPr>
            <w:rStyle w:val="PageNumber"/>
            <w:sz w:val="20"/>
            <w:szCs w:val="20"/>
          </w:rPr>
        </w:pPr>
        <w:r w:rsidRPr="001D35A0">
          <w:rPr>
            <w:rStyle w:val="PageNumber"/>
            <w:sz w:val="20"/>
            <w:szCs w:val="20"/>
          </w:rPr>
          <w:fldChar w:fldCharType="begin"/>
        </w:r>
        <w:r w:rsidRPr="001D35A0">
          <w:rPr>
            <w:rStyle w:val="PageNumber"/>
            <w:sz w:val="20"/>
            <w:szCs w:val="20"/>
          </w:rPr>
          <w:instrText xml:space="preserve"> PAGE </w:instrText>
        </w:r>
        <w:r w:rsidRPr="001D35A0">
          <w:rPr>
            <w:rStyle w:val="PageNumber"/>
            <w:sz w:val="20"/>
            <w:szCs w:val="20"/>
          </w:rPr>
          <w:fldChar w:fldCharType="separate"/>
        </w:r>
        <w:r w:rsidR="009D43BD">
          <w:rPr>
            <w:rStyle w:val="PageNumber"/>
            <w:noProof/>
            <w:sz w:val="20"/>
            <w:szCs w:val="20"/>
          </w:rPr>
          <w:t>2</w:t>
        </w:r>
        <w:r w:rsidRPr="001D35A0">
          <w:rPr>
            <w:rStyle w:val="PageNumber"/>
            <w:sz w:val="20"/>
            <w:szCs w:val="20"/>
          </w:rPr>
          <w:fldChar w:fldCharType="end"/>
        </w:r>
      </w:p>
    </w:sdtContent>
  </w:sdt>
  <w:p w14:paraId="505AAD83" w14:textId="54344F02" w:rsidR="001D35A0" w:rsidRPr="001D35A0" w:rsidRDefault="001D35A0" w:rsidP="001D35A0">
    <w:pPr>
      <w:pStyle w:val="Footer"/>
      <w:ind w:right="360"/>
      <w:rPr>
        <w:sz w:val="20"/>
        <w:szCs w:val="20"/>
      </w:rPr>
    </w:pPr>
    <w:r>
      <w:rPr>
        <w:sz w:val="20"/>
        <w:szCs w:val="20"/>
      </w:rPr>
      <w:t xml:space="preserve">Baddeley, A. D.  &amp; Longman, D. J. A. (1978). The influence of length and frequency of training session on the rate of learning to type. </w:t>
    </w:r>
    <w:r w:rsidRPr="001D35A0">
      <w:rPr>
        <w:i/>
        <w:iCs/>
        <w:sz w:val="20"/>
        <w:szCs w:val="20"/>
      </w:rPr>
      <w:t>Ergonomics</w:t>
    </w:r>
    <w:r>
      <w:rPr>
        <w:i/>
        <w:iCs/>
        <w:sz w:val="20"/>
        <w:szCs w:val="20"/>
      </w:rPr>
      <w:t xml:space="preserve">, </w:t>
    </w:r>
    <w:r w:rsidRPr="001D35A0">
      <w:rPr>
        <w:sz w:val="20"/>
        <w:szCs w:val="20"/>
      </w:rPr>
      <w:t>627-635.</w:t>
    </w:r>
    <w:r>
      <w:rPr>
        <w:i/>
        <w:iCs/>
        <w:sz w:val="20"/>
        <w:szCs w:val="20"/>
      </w:rPr>
      <w:t xml:space="preserve"> </w:t>
    </w:r>
    <w:r w:rsidRPr="001D35A0">
      <w:rPr>
        <w:sz w:val="20"/>
        <w:szCs w:val="20"/>
      </w:rPr>
      <w:t>https://doi.org/10.1080/00140137808931764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71C6" w14:textId="77777777" w:rsidR="002B6B81" w:rsidRDefault="002B6B81" w:rsidP="001D35A0">
      <w:r>
        <w:separator/>
      </w:r>
    </w:p>
  </w:footnote>
  <w:footnote w:type="continuationSeparator" w:id="0">
    <w:p w14:paraId="3246637F" w14:textId="77777777" w:rsidR="002B6B81" w:rsidRDefault="002B6B81" w:rsidP="001D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7960"/>
    <w:multiLevelType w:val="multilevel"/>
    <w:tmpl w:val="76E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31B9"/>
    <w:multiLevelType w:val="hybridMultilevel"/>
    <w:tmpl w:val="514E7418"/>
    <w:lvl w:ilvl="0" w:tplc="653E6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A41CED"/>
    <w:multiLevelType w:val="hybridMultilevel"/>
    <w:tmpl w:val="A9FE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60282"/>
    <w:multiLevelType w:val="hybridMultilevel"/>
    <w:tmpl w:val="4476F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F2212"/>
    <w:multiLevelType w:val="hybridMultilevel"/>
    <w:tmpl w:val="86A8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5C"/>
    <w:rsid w:val="00001166"/>
    <w:rsid w:val="000B695C"/>
    <w:rsid w:val="00191A54"/>
    <w:rsid w:val="00194B43"/>
    <w:rsid w:val="001A0C0E"/>
    <w:rsid w:val="001D35A0"/>
    <w:rsid w:val="0025552B"/>
    <w:rsid w:val="002B0834"/>
    <w:rsid w:val="002B6B81"/>
    <w:rsid w:val="002E6088"/>
    <w:rsid w:val="003007ED"/>
    <w:rsid w:val="00332E79"/>
    <w:rsid w:val="00370957"/>
    <w:rsid w:val="004C5CD4"/>
    <w:rsid w:val="004D21CC"/>
    <w:rsid w:val="00553E3D"/>
    <w:rsid w:val="00622A69"/>
    <w:rsid w:val="006429DC"/>
    <w:rsid w:val="00667813"/>
    <w:rsid w:val="00673592"/>
    <w:rsid w:val="00696A57"/>
    <w:rsid w:val="006F13C7"/>
    <w:rsid w:val="00712954"/>
    <w:rsid w:val="007C7FD8"/>
    <w:rsid w:val="00806519"/>
    <w:rsid w:val="00814F28"/>
    <w:rsid w:val="00864AAF"/>
    <w:rsid w:val="008E352E"/>
    <w:rsid w:val="009325FA"/>
    <w:rsid w:val="009D43BD"/>
    <w:rsid w:val="009F102D"/>
    <w:rsid w:val="009F6B0D"/>
    <w:rsid w:val="00AF6964"/>
    <w:rsid w:val="00B02917"/>
    <w:rsid w:val="00B618E5"/>
    <w:rsid w:val="00BB09B1"/>
    <w:rsid w:val="00BD3AB2"/>
    <w:rsid w:val="00BF7C59"/>
    <w:rsid w:val="00C114C0"/>
    <w:rsid w:val="00C26067"/>
    <w:rsid w:val="00C46557"/>
    <w:rsid w:val="00D14904"/>
    <w:rsid w:val="00D2182F"/>
    <w:rsid w:val="00D7202B"/>
    <w:rsid w:val="00D76D75"/>
    <w:rsid w:val="00DA63E5"/>
    <w:rsid w:val="00DD4C45"/>
    <w:rsid w:val="00DD7A49"/>
    <w:rsid w:val="00DF2702"/>
    <w:rsid w:val="00E124EA"/>
    <w:rsid w:val="00E13A8E"/>
    <w:rsid w:val="00E54275"/>
    <w:rsid w:val="00E7044D"/>
    <w:rsid w:val="00EA79F2"/>
    <w:rsid w:val="00ED1AF7"/>
    <w:rsid w:val="00EE32BE"/>
    <w:rsid w:val="00F02F9B"/>
    <w:rsid w:val="00F25159"/>
    <w:rsid w:val="00F63325"/>
    <w:rsid w:val="00FC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18B9"/>
  <w14:defaultImageDpi w14:val="32767"/>
  <w15:chartTrackingRefBased/>
  <w15:docId w15:val="{815C5889-6B40-9C4B-8E9B-3A35AA5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9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957"/>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1D35A0"/>
    <w:pPr>
      <w:tabs>
        <w:tab w:val="center" w:pos="4680"/>
        <w:tab w:val="right" w:pos="9360"/>
      </w:tabs>
    </w:pPr>
  </w:style>
  <w:style w:type="character" w:customStyle="1" w:styleId="HeaderChar">
    <w:name w:val="Header Char"/>
    <w:basedOn w:val="DefaultParagraphFont"/>
    <w:link w:val="Header"/>
    <w:uiPriority w:val="99"/>
    <w:rsid w:val="001D35A0"/>
    <w:rPr>
      <w:rFonts w:eastAsiaTheme="minorEastAsia"/>
    </w:rPr>
  </w:style>
  <w:style w:type="paragraph" w:styleId="Footer">
    <w:name w:val="footer"/>
    <w:basedOn w:val="Normal"/>
    <w:link w:val="FooterChar"/>
    <w:uiPriority w:val="99"/>
    <w:unhideWhenUsed/>
    <w:rsid w:val="001D35A0"/>
    <w:pPr>
      <w:tabs>
        <w:tab w:val="center" w:pos="4680"/>
        <w:tab w:val="right" w:pos="9360"/>
      </w:tabs>
    </w:pPr>
  </w:style>
  <w:style w:type="character" w:customStyle="1" w:styleId="FooterChar">
    <w:name w:val="Footer Char"/>
    <w:basedOn w:val="DefaultParagraphFont"/>
    <w:link w:val="Footer"/>
    <w:uiPriority w:val="99"/>
    <w:rsid w:val="001D35A0"/>
    <w:rPr>
      <w:rFonts w:eastAsiaTheme="minorEastAsia"/>
    </w:rPr>
  </w:style>
  <w:style w:type="character" w:styleId="PageNumber">
    <w:name w:val="page number"/>
    <w:basedOn w:val="DefaultParagraphFont"/>
    <w:uiPriority w:val="99"/>
    <w:semiHidden/>
    <w:unhideWhenUsed/>
    <w:rsid w:val="001D35A0"/>
  </w:style>
  <w:style w:type="paragraph" w:customStyle="1" w:styleId="dx-doi">
    <w:name w:val="dx-doi"/>
    <w:basedOn w:val="Normal"/>
    <w:rsid w:val="001D35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35A0"/>
    <w:rPr>
      <w:color w:val="0000FF"/>
      <w:u w:val="single"/>
    </w:rPr>
  </w:style>
  <w:style w:type="character" w:styleId="FollowedHyperlink">
    <w:name w:val="FollowedHyperlink"/>
    <w:basedOn w:val="DefaultParagraphFont"/>
    <w:uiPriority w:val="99"/>
    <w:semiHidden/>
    <w:unhideWhenUsed/>
    <w:rsid w:val="001D35A0"/>
    <w:rPr>
      <w:color w:val="954F72" w:themeColor="followedHyperlink"/>
      <w:u w:val="single"/>
    </w:rPr>
  </w:style>
  <w:style w:type="character" w:customStyle="1" w:styleId="UnresolvedMention1">
    <w:name w:val="Unresolved Mention1"/>
    <w:basedOn w:val="DefaultParagraphFont"/>
    <w:uiPriority w:val="99"/>
    <w:rsid w:val="001D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17898">
      <w:bodyDiv w:val="1"/>
      <w:marLeft w:val="0"/>
      <w:marRight w:val="0"/>
      <w:marTop w:val="0"/>
      <w:marBottom w:val="0"/>
      <w:divBdr>
        <w:top w:val="none" w:sz="0" w:space="0" w:color="auto"/>
        <w:left w:val="none" w:sz="0" w:space="0" w:color="auto"/>
        <w:bottom w:val="none" w:sz="0" w:space="0" w:color="auto"/>
        <w:right w:val="none" w:sz="0" w:space="0" w:color="auto"/>
      </w:divBdr>
    </w:div>
    <w:div w:id="20536528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arningscientists.org/spaced-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Corral, Janet</cp:lastModifiedBy>
  <cp:revision>2</cp:revision>
  <dcterms:created xsi:type="dcterms:W3CDTF">2020-03-16T08:20:00Z</dcterms:created>
  <dcterms:modified xsi:type="dcterms:W3CDTF">2020-03-16T08:20:00Z</dcterms:modified>
</cp:coreProperties>
</file>